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1" w:type="pct"/>
        <w:tblInd w:w="-1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357"/>
      </w:tblGrid>
      <w:tr w:rsidR="00F639B4" w:rsidRPr="00F639B4" w:rsidTr="00B50BBA">
        <w:trPr>
          <w:cantSplit/>
          <w:trHeight w:val="180"/>
        </w:trPr>
        <w:tc>
          <w:tcPr>
            <w:tcW w:w="5000" w:type="pct"/>
          </w:tcPr>
          <w:p w:rsidR="00F639B4" w:rsidRPr="00F639B4" w:rsidRDefault="00F639B4" w:rsidP="00F639B4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eastAsia="ru-RU"/>
              </w:rPr>
            </w:pPr>
            <w:bookmarkStart w:id="0" w:name="bookmark1"/>
          </w:p>
        </w:tc>
      </w:tr>
    </w:tbl>
    <w:p w:rsidR="00F639B4" w:rsidRPr="00F639B4" w:rsidRDefault="00F639B4" w:rsidP="00F639B4">
      <w:pPr>
        <w:spacing w:after="0" w:line="276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639B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МИНИСТЕРСТВО НАУКИ И ВЫСШЕГО ОБРАЗОВАНИЯ </w:t>
      </w:r>
    </w:p>
    <w:p w:rsidR="00F639B4" w:rsidRPr="00F639B4" w:rsidRDefault="00F639B4" w:rsidP="00F639B4">
      <w:pPr>
        <w:spacing w:after="0" w:line="276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639B4">
        <w:rPr>
          <w:rFonts w:ascii="Times New Roman" w:eastAsia="Times New Roman" w:hAnsi="Times New Roman" w:cs="Times New Roman"/>
          <w:sz w:val="26"/>
          <w:szCs w:val="26"/>
          <w:lang w:eastAsia="ru-RU"/>
        </w:rPr>
        <w:t>РОССИЙСКОЙ ФЕДЕРАЦИИ</w:t>
      </w:r>
    </w:p>
    <w:p w:rsidR="00F639B4" w:rsidRPr="00F639B4" w:rsidRDefault="00F639B4" w:rsidP="00F639B4">
      <w:pPr>
        <w:spacing w:after="0" w:line="276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639B4">
        <w:rPr>
          <w:rFonts w:ascii="Times New Roman" w:eastAsia="Times New Roman" w:hAnsi="Times New Roman" w:cs="Times New Roman"/>
          <w:sz w:val="26"/>
          <w:szCs w:val="26"/>
          <w:lang w:eastAsia="ru-RU"/>
        </w:rPr>
        <w:t>МИРЭА – РОССИЙСКИЙ ТЕХНОЛОГИЧЕСКИЙ УНИВЕРСИТЕТ</w:t>
      </w:r>
    </w:p>
    <w:p w:rsidR="00F639B4" w:rsidRPr="00F639B4" w:rsidRDefault="00F639B4" w:rsidP="00F639B4">
      <w:pPr>
        <w:spacing w:after="0" w:line="276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39B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294967291" distB="4294967291" distL="114300" distR="114300" simplePos="0" relativeHeight="251659264" behindDoc="0" locked="0" layoutInCell="1" allowOverlap="1" wp14:anchorId="234EECD8" wp14:editId="25E0E3D3">
                <wp:simplePos x="0" y="0"/>
                <wp:positionH relativeFrom="margin">
                  <wp:align>center</wp:align>
                </wp:positionH>
                <wp:positionV relativeFrom="paragraph">
                  <wp:posOffset>84454</wp:posOffset>
                </wp:positionV>
                <wp:extent cx="5939790" cy="0"/>
                <wp:effectExtent l="0" t="0" r="22860" b="19050"/>
                <wp:wrapNone/>
                <wp:docPr id="26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3979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3" o:spid="_x0000_s1026" type="#_x0000_t32" style="position:absolute;margin-left:0;margin-top:6.65pt;width:467.7pt;height:0;z-index:251659264;visibility:visible;mso-wrap-style:square;mso-width-percent:0;mso-height-percent:0;mso-wrap-distance-left:9pt;mso-wrap-distance-top:-1e-4mm;mso-wrap-distance-right:9pt;mso-wrap-distance-bottom:-1e-4mm;mso-position-horizontal:center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">
                <w10:wrap anchorx="margin"/>
              </v:shape>
            </w:pict>
          </mc:Fallback>
        </mc:AlternateContent>
      </w:r>
    </w:p>
    <w:p w:rsidR="00F639B4" w:rsidRPr="00F639B4" w:rsidRDefault="00F639B4" w:rsidP="00F639B4">
      <w:pPr>
        <w:spacing w:after="0" w:line="276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639B4" w:rsidRPr="00F639B4" w:rsidRDefault="00F639B4" w:rsidP="00F639B4">
      <w:pPr>
        <w:keepNext/>
        <w:keepLines/>
        <w:widowControl w:val="0"/>
        <w:spacing w:after="0" w:line="330" w:lineRule="exact"/>
        <w:ind w:left="40"/>
        <w:jc w:val="center"/>
        <w:outlineLvl w:val="1"/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keepNext/>
        <w:keepLines/>
        <w:widowControl w:val="0"/>
        <w:spacing w:after="0" w:line="330" w:lineRule="exact"/>
        <w:ind w:left="40"/>
        <w:jc w:val="center"/>
        <w:outlineLvl w:val="1"/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keepNext/>
        <w:keepLines/>
        <w:widowControl w:val="0"/>
        <w:spacing w:after="0" w:line="330" w:lineRule="exact"/>
        <w:ind w:left="40"/>
        <w:jc w:val="center"/>
        <w:outlineLvl w:val="1"/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keepNext/>
        <w:keepLines/>
        <w:widowControl w:val="0"/>
        <w:spacing w:after="0" w:line="330" w:lineRule="exact"/>
        <w:ind w:left="40"/>
        <w:jc w:val="center"/>
        <w:outlineLvl w:val="1"/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keepNext/>
        <w:keepLines/>
        <w:widowControl w:val="0"/>
        <w:spacing w:after="0" w:line="330" w:lineRule="exact"/>
        <w:ind w:left="40"/>
        <w:jc w:val="center"/>
        <w:outlineLvl w:val="1"/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keepNext/>
        <w:keepLines/>
        <w:widowControl w:val="0"/>
        <w:spacing w:after="0" w:line="330" w:lineRule="exact"/>
        <w:ind w:left="40"/>
        <w:jc w:val="center"/>
        <w:outlineLvl w:val="1"/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keepNext/>
        <w:keepLines/>
        <w:widowControl w:val="0"/>
        <w:spacing w:after="0" w:line="330" w:lineRule="exact"/>
        <w:ind w:left="40"/>
        <w:jc w:val="center"/>
        <w:outlineLvl w:val="1"/>
        <w:rPr>
          <w:rFonts w:ascii="Times New Roman" w:eastAsia="Times New Roman" w:hAnsi="Times New Roman" w:cs="Times New Roman"/>
          <w:b/>
          <w:color w:val="000000"/>
          <w:spacing w:val="1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keepNext/>
        <w:keepLines/>
        <w:widowControl w:val="0"/>
        <w:spacing w:after="0" w:line="330" w:lineRule="exact"/>
        <w:ind w:left="40"/>
        <w:jc w:val="center"/>
        <w:outlineLvl w:val="1"/>
        <w:rPr>
          <w:rFonts w:ascii="Times New Roman" w:eastAsia="Times New Roman" w:hAnsi="Times New Roman" w:cs="Times New Roman"/>
          <w:b/>
          <w:color w:val="000000"/>
          <w:spacing w:val="1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keepNext/>
        <w:keepLines/>
        <w:widowControl w:val="0"/>
        <w:spacing w:after="0" w:line="360" w:lineRule="auto"/>
        <w:ind w:left="40"/>
        <w:jc w:val="center"/>
        <w:outlineLvl w:val="1"/>
        <w:rPr>
          <w:rFonts w:ascii="Times New Roman" w:eastAsia="Times New Roman" w:hAnsi="Times New Roman" w:cs="Times New Roman"/>
          <w:b/>
          <w:color w:val="000000"/>
          <w:spacing w:val="10"/>
          <w:sz w:val="40"/>
          <w:szCs w:val="40"/>
          <w:lang w:eastAsia="ru-RU" w:bidi="ru-RU"/>
        </w:rPr>
      </w:pPr>
      <w:r w:rsidRPr="00F639B4">
        <w:rPr>
          <w:rFonts w:ascii="Times New Roman" w:eastAsia="Times New Roman" w:hAnsi="Times New Roman" w:cs="Times New Roman"/>
          <w:b/>
          <w:color w:val="000000"/>
          <w:spacing w:val="10"/>
          <w:sz w:val="40"/>
          <w:szCs w:val="40"/>
          <w:lang w:eastAsia="ru-RU" w:bidi="ru-RU"/>
        </w:rPr>
        <w:t xml:space="preserve">Методические </w:t>
      </w:r>
      <w:bookmarkEnd w:id="0"/>
      <w:r>
        <w:rPr>
          <w:rFonts w:ascii="Times New Roman" w:eastAsia="Times New Roman" w:hAnsi="Times New Roman" w:cs="Times New Roman"/>
          <w:b/>
          <w:color w:val="000000"/>
          <w:spacing w:val="10"/>
          <w:sz w:val="40"/>
          <w:szCs w:val="40"/>
          <w:lang w:eastAsia="ru-RU" w:bidi="ru-RU"/>
        </w:rPr>
        <w:t>указания</w:t>
      </w:r>
    </w:p>
    <w:p w:rsidR="00F639B4" w:rsidRPr="00F639B4" w:rsidRDefault="00F639B4" w:rsidP="00F639B4">
      <w:pPr>
        <w:widowControl w:val="0"/>
        <w:spacing w:after="0" w:line="360" w:lineRule="auto"/>
        <w:ind w:left="4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</w:pPr>
      <w:bookmarkStart w:id="1" w:name="bookmark2"/>
      <w:r w:rsidRPr="00F639B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 xml:space="preserve">по выполнению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>лабораторных работ</w:t>
      </w:r>
      <w:r w:rsidRPr="00F639B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 xml:space="preserve"> по дисциплине</w:t>
      </w:r>
      <w:bookmarkEnd w:id="1"/>
    </w:p>
    <w:p w:rsidR="00F639B4" w:rsidRPr="00F639B4" w:rsidRDefault="00F639B4" w:rsidP="00F639B4">
      <w:pPr>
        <w:keepNext/>
        <w:keepLines/>
        <w:widowControl w:val="0"/>
        <w:spacing w:after="0" w:line="360" w:lineRule="auto"/>
        <w:ind w:left="40"/>
        <w:jc w:val="center"/>
        <w:outlineLvl w:val="1"/>
        <w:rPr>
          <w:rFonts w:ascii="Times New Roman" w:eastAsia="Times New Roman" w:hAnsi="Times New Roman" w:cs="Times New Roman"/>
          <w:b/>
          <w:color w:val="000000"/>
          <w:spacing w:val="10"/>
          <w:sz w:val="40"/>
          <w:szCs w:val="40"/>
          <w:lang w:eastAsia="ru-RU" w:bidi="ru-RU"/>
        </w:rPr>
      </w:pPr>
      <w:bookmarkStart w:id="2" w:name="bookmark3"/>
      <w:r w:rsidRPr="00F639B4">
        <w:rPr>
          <w:rFonts w:ascii="Times New Roman" w:eastAsia="Times New Roman" w:hAnsi="Times New Roman" w:cs="Times New Roman"/>
          <w:b/>
          <w:color w:val="000000"/>
          <w:spacing w:val="10"/>
          <w:sz w:val="40"/>
          <w:szCs w:val="40"/>
          <w:lang w:eastAsia="ru-RU" w:bidi="ru-RU"/>
        </w:rPr>
        <w:t xml:space="preserve">Компьютерные технологии управления </w:t>
      </w:r>
    </w:p>
    <w:p w:rsidR="00F639B4" w:rsidRPr="00F639B4" w:rsidRDefault="00F639B4" w:rsidP="00F639B4">
      <w:pPr>
        <w:keepNext/>
        <w:keepLines/>
        <w:widowControl w:val="0"/>
        <w:spacing w:after="0" w:line="360" w:lineRule="auto"/>
        <w:ind w:left="40"/>
        <w:jc w:val="center"/>
        <w:outlineLvl w:val="1"/>
        <w:rPr>
          <w:rFonts w:ascii="Times New Roman" w:eastAsia="Times New Roman" w:hAnsi="Times New Roman" w:cs="Times New Roman"/>
          <w:b/>
          <w:color w:val="000000"/>
          <w:spacing w:val="10"/>
          <w:sz w:val="40"/>
          <w:szCs w:val="40"/>
          <w:lang w:eastAsia="ru-RU" w:bidi="ru-RU"/>
        </w:rPr>
      </w:pPr>
      <w:r w:rsidRPr="00F639B4">
        <w:rPr>
          <w:rFonts w:ascii="Times New Roman" w:eastAsia="Times New Roman" w:hAnsi="Times New Roman" w:cs="Times New Roman"/>
          <w:b/>
          <w:color w:val="000000"/>
          <w:spacing w:val="10"/>
          <w:sz w:val="40"/>
          <w:szCs w:val="40"/>
          <w:lang w:eastAsia="ru-RU" w:bidi="ru-RU"/>
        </w:rPr>
        <w:t>в технических системах</w:t>
      </w:r>
      <w:bookmarkEnd w:id="2"/>
    </w:p>
    <w:p w:rsidR="00F639B4" w:rsidRPr="00F639B4" w:rsidRDefault="00F639B4" w:rsidP="00F639B4">
      <w:pPr>
        <w:widowControl w:val="0"/>
        <w:spacing w:after="0" w:line="360" w:lineRule="auto"/>
        <w:ind w:left="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widowControl w:val="0"/>
        <w:spacing w:after="0" w:line="360" w:lineRule="auto"/>
        <w:ind w:left="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F639B4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 xml:space="preserve">Направление подготовки </w:t>
      </w:r>
    </w:p>
    <w:p w:rsidR="00F639B4" w:rsidRPr="00F639B4" w:rsidRDefault="00F639B4" w:rsidP="00F639B4">
      <w:pPr>
        <w:widowControl w:val="0"/>
        <w:spacing w:after="0" w:line="360" w:lineRule="auto"/>
        <w:ind w:left="4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</w:pPr>
      <w:r w:rsidRPr="00F639B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>27.04.04 «Управление в технических системах»</w:t>
      </w:r>
    </w:p>
    <w:p w:rsidR="00F639B4" w:rsidRPr="00F639B4" w:rsidRDefault="00F639B4" w:rsidP="00F639B4">
      <w:pPr>
        <w:widowControl w:val="0"/>
        <w:spacing w:after="0" w:line="360" w:lineRule="auto"/>
        <w:ind w:left="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widowControl w:val="0"/>
        <w:spacing w:after="0" w:line="360" w:lineRule="auto"/>
        <w:ind w:left="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F639B4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Профиль</w:t>
      </w:r>
    </w:p>
    <w:p w:rsidR="00F639B4" w:rsidRPr="00F639B4" w:rsidRDefault="00F639B4" w:rsidP="00F639B4">
      <w:pPr>
        <w:widowControl w:val="0"/>
        <w:spacing w:after="0" w:line="360" w:lineRule="auto"/>
        <w:ind w:left="4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</w:pPr>
      <w:r w:rsidRPr="00F639B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 xml:space="preserve">«Компьютерное управление и обработка информации </w:t>
      </w:r>
    </w:p>
    <w:p w:rsidR="00F639B4" w:rsidRPr="00F639B4" w:rsidRDefault="00F639B4" w:rsidP="00F639B4">
      <w:pPr>
        <w:widowControl w:val="0"/>
        <w:spacing w:after="0" w:line="360" w:lineRule="auto"/>
        <w:ind w:left="4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</w:pPr>
      <w:r w:rsidRPr="00F639B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>в технических системах»</w:t>
      </w:r>
    </w:p>
    <w:p w:rsidR="00F639B4" w:rsidRPr="00F639B4" w:rsidRDefault="00F639B4" w:rsidP="00F639B4">
      <w:pPr>
        <w:widowControl w:val="0"/>
        <w:spacing w:after="0" w:line="360" w:lineRule="auto"/>
        <w:ind w:left="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widowControl w:val="0"/>
        <w:spacing w:after="0" w:line="360" w:lineRule="auto"/>
        <w:ind w:left="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F639B4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 xml:space="preserve">Квалификация выпускника </w:t>
      </w:r>
    </w:p>
    <w:p w:rsidR="00F639B4" w:rsidRPr="00F639B4" w:rsidRDefault="00F639B4" w:rsidP="00F639B4">
      <w:pPr>
        <w:widowControl w:val="0"/>
        <w:spacing w:after="0" w:line="360" w:lineRule="auto"/>
        <w:ind w:left="4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</w:pPr>
      <w:r w:rsidRPr="00F639B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>магистр</w:t>
      </w:r>
    </w:p>
    <w:p w:rsidR="00F639B4" w:rsidRPr="00F639B4" w:rsidRDefault="00F639B4" w:rsidP="00F639B4">
      <w:pPr>
        <w:widowControl w:val="0"/>
        <w:spacing w:after="0" w:line="200" w:lineRule="exact"/>
        <w:ind w:left="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widowControl w:val="0"/>
        <w:spacing w:after="0" w:line="200" w:lineRule="exact"/>
        <w:ind w:left="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widowControl w:val="0"/>
        <w:spacing w:after="0" w:line="200" w:lineRule="exact"/>
        <w:ind w:left="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widowControl w:val="0"/>
        <w:spacing w:after="0" w:line="200" w:lineRule="exact"/>
        <w:ind w:left="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widowControl w:val="0"/>
        <w:spacing w:after="0" w:line="200" w:lineRule="exact"/>
        <w:ind w:left="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widowControl w:val="0"/>
        <w:spacing w:after="0" w:line="200" w:lineRule="exact"/>
        <w:ind w:left="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widowControl w:val="0"/>
        <w:spacing w:after="0" w:line="200" w:lineRule="exact"/>
        <w:ind w:left="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widowControl w:val="0"/>
        <w:spacing w:after="0" w:line="200" w:lineRule="exact"/>
        <w:ind w:left="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widowControl w:val="0"/>
        <w:spacing w:after="0" w:line="200" w:lineRule="exact"/>
        <w:ind w:left="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widowControl w:val="0"/>
        <w:spacing w:after="0" w:line="200" w:lineRule="exact"/>
        <w:ind w:left="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widowControl w:val="0"/>
        <w:spacing w:after="0" w:line="200" w:lineRule="exact"/>
        <w:ind w:left="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F639B4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Москва 2019</w:t>
      </w:r>
    </w:p>
    <w:p w:rsidR="00F639B4" w:rsidRPr="00F639B4" w:rsidRDefault="00F639B4" w:rsidP="00F639B4">
      <w:pPr>
        <w:widowControl w:val="0"/>
        <w:spacing w:after="0" w:line="200" w:lineRule="exact"/>
        <w:ind w:left="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</w:p>
    <w:p w:rsidR="00F639B4" w:rsidRDefault="00F639B4" w:rsidP="00F639B4">
      <w:pPr>
        <w:pStyle w:val="1"/>
        <w:shd w:val="clear" w:color="auto" w:fill="auto"/>
        <w:spacing w:after="552"/>
        <w:ind w:left="20" w:right="4800"/>
        <w:rPr>
          <w:color w:val="000000"/>
          <w:lang w:eastAsia="ru-RU" w:bidi="ru-RU"/>
        </w:rPr>
      </w:pPr>
    </w:p>
    <w:p w:rsidR="00F639B4" w:rsidRDefault="00F639B4" w:rsidP="00F639B4">
      <w:pPr>
        <w:pStyle w:val="1"/>
        <w:shd w:val="clear" w:color="auto" w:fill="auto"/>
        <w:spacing w:after="0" w:line="360" w:lineRule="auto"/>
        <w:ind w:left="23" w:right="4800"/>
        <w:rPr>
          <w:color w:val="000000"/>
          <w:sz w:val="24"/>
          <w:szCs w:val="24"/>
          <w:lang w:eastAsia="ru-RU" w:bidi="ru-RU"/>
        </w:rPr>
      </w:pPr>
      <w:r w:rsidRPr="00F639B4">
        <w:rPr>
          <w:color w:val="000000"/>
          <w:sz w:val="24"/>
          <w:szCs w:val="24"/>
          <w:lang w:eastAsia="ru-RU" w:bidi="ru-RU"/>
        </w:rPr>
        <w:lastRenderedPageBreak/>
        <w:t>Составитель А.З. Асанов</w:t>
      </w:r>
    </w:p>
    <w:p w:rsidR="00F639B4" w:rsidRPr="00F639B4" w:rsidRDefault="00F639B4" w:rsidP="00F639B4">
      <w:pPr>
        <w:pStyle w:val="1"/>
        <w:shd w:val="clear" w:color="auto" w:fill="auto"/>
        <w:spacing w:after="0" w:line="360" w:lineRule="auto"/>
        <w:ind w:left="23" w:right="4800"/>
        <w:rPr>
          <w:color w:val="000000"/>
          <w:sz w:val="24"/>
          <w:szCs w:val="24"/>
          <w:lang w:eastAsia="ru-RU" w:bidi="ru-RU"/>
        </w:rPr>
      </w:pPr>
      <w:r>
        <w:rPr>
          <w:color w:val="000000"/>
          <w:sz w:val="24"/>
          <w:szCs w:val="24"/>
          <w:lang w:eastAsia="ru-RU" w:bidi="ru-RU"/>
        </w:rPr>
        <w:t>Редактор</w:t>
      </w:r>
      <w:r w:rsidRPr="00F639B4">
        <w:rPr>
          <w:color w:val="000000"/>
          <w:sz w:val="24"/>
          <w:szCs w:val="24"/>
          <w:lang w:eastAsia="ru-RU" w:bidi="ru-RU"/>
        </w:rPr>
        <w:t xml:space="preserve"> </w:t>
      </w:r>
    </w:p>
    <w:p w:rsidR="00F639B4" w:rsidRPr="00F639B4" w:rsidRDefault="00F639B4" w:rsidP="00F639B4">
      <w:pPr>
        <w:pStyle w:val="1"/>
        <w:shd w:val="clear" w:color="auto" w:fill="auto"/>
        <w:spacing w:after="0" w:line="360" w:lineRule="auto"/>
        <w:ind w:left="23" w:right="4800"/>
        <w:rPr>
          <w:sz w:val="24"/>
          <w:szCs w:val="24"/>
        </w:rPr>
      </w:pPr>
    </w:p>
    <w:p w:rsidR="00F639B4" w:rsidRDefault="00F639B4" w:rsidP="00F639B4">
      <w:pPr>
        <w:pStyle w:val="1"/>
        <w:shd w:val="clear" w:color="auto" w:fill="auto"/>
        <w:spacing w:after="0" w:line="360" w:lineRule="auto"/>
        <w:ind w:left="23" w:right="220" w:firstLine="340"/>
        <w:jc w:val="both"/>
        <w:rPr>
          <w:color w:val="00000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pStyle w:val="1"/>
        <w:shd w:val="clear" w:color="auto" w:fill="auto"/>
        <w:spacing w:after="0" w:line="360" w:lineRule="auto"/>
        <w:ind w:left="23" w:right="220" w:firstLine="340"/>
        <w:jc w:val="both"/>
        <w:rPr>
          <w:sz w:val="24"/>
          <w:szCs w:val="24"/>
        </w:rPr>
      </w:pPr>
      <w:bookmarkStart w:id="3" w:name="_GoBack"/>
      <w:bookmarkEnd w:id="3"/>
      <w:r w:rsidRPr="00F639B4">
        <w:rPr>
          <w:color w:val="000000"/>
          <w:sz w:val="24"/>
          <w:szCs w:val="24"/>
          <w:lang w:eastAsia="ru-RU" w:bidi="ru-RU"/>
        </w:rPr>
        <w:t>Методические указания содержат необходимые сведения и указания по выполнению лабораторных работ по дисциплине «Компьютерные технологии управления в технических системах». Методические указания включают описания двух лабораторных работ, соответствующих программе курса.</w:t>
      </w:r>
    </w:p>
    <w:p w:rsidR="00F639B4" w:rsidRPr="00F639B4" w:rsidRDefault="00F639B4" w:rsidP="00F639B4">
      <w:pPr>
        <w:pStyle w:val="1"/>
        <w:shd w:val="clear" w:color="auto" w:fill="auto"/>
        <w:spacing w:after="0" w:line="360" w:lineRule="auto"/>
        <w:ind w:left="23" w:right="220" w:firstLine="340"/>
        <w:jc w:val="both"/>
        <w:rPr>
          <w:sz w:val="24"/>
          <w:szCs w:val="24"/>
        </w:rPr>
      </w:pPr>
      <w:r w:rsidRPr="00F639B4">
        <w:rPr>
          <w:color w:val="000000"/>
          <w:sz w:val="24"/>
          <w:szCs w:val="24"/>
          <w:lang w:eastAsia="ru-RU" w:bidi="ru-RU"/>
        </w:rPr>
        <w:t xml:space="preserve">Материал предназначен для студентов, обучающихся по направлению 27.04.04 «Управление в технических системах» с профилем «Компьютерное управление и обработка информации в технических системах» при освоении одного из базовых курсов «Компьютерные технологии управления в технических системах» с привлечением компьютерных инструментальных систем </w:t>
      </w:r>
      <w:r w:rsidRPr="00F639B4">
        <w:rPr>
          <w:color w:val="000000"/>
          <w:sz w:val="24"/>
          <w:szCs w:val="24"/>
          <w:lang w:val="en-US" w:bidi="en-US"/>
        </w:rPr>
        <w:t>Octave</w:t>
      </w:r>
      <w:r w:rsidRPr="00F639B4">
        <w:rPr>
          <w:color w:val="000000"/>
          <w:sz w:val="24"/>
          <w:szCs w:val="24"/>
          <w:lang w:bidi="en-US"/>
        </w:rPr>
        <w:t xml:space="preserve"> </w:t>
      </w:r>
      <w:r w:rsidRPr="00F639B4">
        <w:rPr>
          <w:color w:val="000000"/>
          <w:sz w:val="24"/>
          <w:szCs w:val="24"/>
          <w:lang w:eastAsia="ru-RU" w:bidi="ru-RU"/>
        </w:rPr>
        <w:t xml:space="preserve">и </w:t>
      </w:r>
      <w:proofErr w:type="spellStart"/>
      <w:r w:rsidRPr="00F639B4">
        <w:rPr>
          <w:color w:val="000000"/>
          <w:sz w:val="24"/>
          <w:szCs w:val="24"/>
          <w:lang w:val="en-US" w:bidi="en-US"/>
        </w:rPr>
        <w:t>SciLab</w:t>
      </w:r>
      <w:proofErr w:type="spellEnd"/>
      <w:r w:rsidRPr="00F639B4">
        <w:rPr>
          <w:color w:val="000000"/>
          <w:sz w:val="24"/>
          <w:szCs w:val="24"/>
          <w:lang w:bidi="en-US"/>
        </w:rPr>
        <w:t>/</w:t>
      </w:r>
      <w:proofErr w:type="spellStart"/>
      <w:r w:rsidRPr="00F639B4">
        <w:rPr>
          <w:color w:val="000000"/>
          <w:sz w:val="24"/>
          <w:szCs w:val="24"/>
          <w:lang w:val="en-US" w:bidi="en-US"/>
        </w:rPr>
        <w:t>XCos</w:t>
      </w:r>
      <w:proofErr w:type="spellEnd"/>
      <w:r w:rsidRPr="00F639B4">
        <w:rPr>
          <w:color w:val="000000"/>
          <w:sz w:val="24"/>
          <w:szCs w:val="24"/>
          <w:lang w:bidi="en-US"/>
        </w:rPr>
        <w:t>.</w:t>
      </w:r>
    </w:p>
    <w:p w:rsidR="00F639B4" w:rsidRDefault="00F639B4" w:rsidP="00F639B4">
      <w:pPr>
        <w:pStyle w:val="1"/>
        <w:shd w:val="clear" w:color="auto" w:fill="auto"/>
        <w:spacing w:after="0" w:line="360" w:lineRule="auto"/>
        <w:ind w:left="23" w:firstLine="340"/>
        <w:rPr>
          <w:color w:val="00000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pStyle w:val="1"/>
        <w:shd w:val="clear" w:color="auto" w:fill="auto"/>
        <w:spacing w:after="0" w:line="360" w:lineRule="auto"/>
        <w:ind w:left="23" w:firstLine="340"/>
        <w:rPr>
          <w:sz w:val="24"/>
          <w:szCs w:val="24"/>
        </w:rPr>
      </w:pPr>
      <w:r w:rsidRPr="00F639B4">
        <w:rPr>
          <w:color w:val="000000"/>
          <w:sz w:val="24"/>
          <w:szCs w:val="24"/>
          <w:lang w:eastAsia="ru-RU" w:bidi="ru-RU"/>
        </w:rPr>
        <w:t>Печатается по решению редакционно-издательского совета университета.</w:t>
      </w:r>
    </w:p>
    <w:p w:rsidR="00F639B4" w:rsidRDefault="00F639B4" w:rsidP="00F639B4">
      <w:pPr>
        <w:pStyle w:val="1"/>
        <w:shd w:val="clear" w:color="auto" w:fill="auto"/>
        <w:spacing w:after="0" w:line="360" w:lineRule="auto"/>
        <w:ind w:left="23" w:firstLine="340"/>
        <w:rPr>
          <w:color w:val="00000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pStyle w:val="1"/>
        <w:shd w:val="clear" w:color="auto" w:fill="auto"/>
        <w:spacing w:after="0" w:line="360" w:lineRule="auto"/>
        <w:ind w:left="23" w:firstLine="340"/>
        <w:rPr>
          <w:sz w:val="24"/>
          <w:szCs w:val="24"/>
        </w:rPr>
      </w:pPr>
      <w:r w:rsidRPr="00F639B4">
        <w:rPr>
          <w:color w:val="000000"/>
          <w:sz w:val="24"/>
          <w:szCs w:val="24"/>
          <w:lang w:eastAsia="ru-RU" w:bidi="ru-RU"/>
        </w:rPr>
        <w:t>Рецензенты:</w:t>
      </w:r>
    </w:p>
    <w:p w:rsidR="00F639B4" w:rsidRDefault="00F639B4" w:rsidP="00F639B4">
      <w:pPr>
        <w:pStyle w:val="1"/>
        <w:shd w:val="clear" w:color="auto" w:fill="auto"/>
        <w:spacing w:after="0" w:line="190" w:lineRule="exact"/>
        <w:ind w:right="220"/>
        <w:jc w:val="right"/>
        <w:rPr>
          <w:color w:val="000000"/>
          <w:sz w:val="24"/>
          <w:szCs w:val="24"/>
          <w:lang w:eastAsia="ru-RU" w:bidi="ru-RU"/>
        </w:rPr>
      </w:pPr>
    </w:p>
    <w:p w:rsidR="00F639B4" w:rsidRDefault="00F639B4" w:rsidP="00F639B4">
      <w:pPr>
        <w:pStyle w:val="1"/>
        <w:shd w:val="clear" w:color="auto" w:fill="auto"/>
        <w:spacing w:after="0" w:line="190" w:lineRule="exact"/>
        <w:ind w:right="220"/>
        <w:jc w:val="right"/>
        <w:rPr>
          <w:color w:val="000000"/>
          <w:sz w:val="24"/>
          <w:szCs w:val="24"/>
          <w:lang w:eastAsia="ru-RU" w:bidi="ru-RU"/>
        </w:rPr>
      </w:pPr>
    </w:p>
    <w:p w:rsidR="00F639B4" w:rsidRDefault="00F639B4" w:rsidP="00F639B4">
      <w:pPr>
        <w:pStyle w:val="1"/>
        <w:shd w:val="clear" w:color="auto" w:fill="auto"/>
        <w:spacing w:after="0" w:line="190" w:lineRule="exact"/>
        <w:ind w:right="220"/>
        <w:jc w:val="right"/>
        <w:rPr>
          <w:color w:val="000000"/>
          <w:sz w:val="24"/>
          <w:szCs w:val="24"/>
          <w:lang w:eastAsia="ru-RU" w:bidi="ru-RU"/>
        </w:rPr>
      </w:pPr>
    </w:p>
    <w:p w:rsidR="00F639B4" w:rsidRDefault="00F639B4" w:rsidP="00F639B4">
      <w:pPr>
        <w:pStyle w:val="1"/>
        <w:shd w:val="clear" w:color="auto" w:fill="auto"/>
        <w:spacing w:after="0" w:line="190" w:lineRule="exact"/>
        <w:ind w:right="220"/>
        <w:jc w:val="right"/>
        <w:rPr>
          <w:color w:val="000000"/>
          <w:sz w:val="24"/>
          <w:szCs w:val="24"/>
          <w:lang w:eastAsia="ru-RU" w:bidi="ru-RU"/>
        </w:rPr>
      </w:pPr>
    </w:p>
    <w:p w:rsidR="00F639B4" w:rsidRDefault="00F639B4" w:rsidP="00F639B4">
      <w:pPr>
        <w:pStyle w:val="1"/>
        <w:shd w:val="clear" w:color="auto" w:fill="auto"/>
        <w:spacing w:after="0" w:line="190" w:lineRule="exact"/>
        <w:ind w:right="220"/>
        <w:jc w:val="right"/>
        <w:rPr>
          <w:color w:val="000000"/>
          <w:sz w:val="24"/>
          <w:szCs w:val="24"/>
          <w:lang w:eastAsia="ru-RU" w:bidi="ru-RU"/>
        </w:rPr>
      </w:pPr>
    </w:p>
    <w:p w:rsidR="00F639B4" w:rsidRDefault="00F639B4" w:rsidP="00F639B4">
      <w:pPr>
        <w:pStyle w:val="1"/>
        <w:shd w:val="clear" w:color="auto" w:fill="auto"/>
        <w:spacing w:after="0" w:line="190" w:lineRule="exact"/>
        <w:ind w:right="220"/>
        <w:jc w:val="right"/>
        <w:rPr>
          <w:color w:val="000000"/>
          <w:sz w:val="24"/>
          <w:szCs w:val="24"/>
          <w:lang w:eastAsia="ru-RU" w:bidi="ru-RU"/>
        </w:rPr>
      </w:pPr>
    </w:p>
    <w:p w:rsidR="00F639B4" w:rsidRDefault="00F639B4" w:rsidP="00F639B4">
      <w:pPr>
        <w:pStyle w:val="1"/>
        <w:shd w:val="clear" w:color="auto" w:fill="auto"/>
        <w:spacing w:after="0" w:line="190" w:lineRule="exact"/>
        <w:ind w:right="220"/>
        <w:jc w:val="right"/>
        <w:rPr>
          <w:color w:val="000000"/>
          <w:sz w:val="24"/>
          <w:szCs w:val="24"/>
          <w:lang w:eastAsia="ru-RU" w:bidi="ru-RU"/>
        </w:rPr>
      </w:pPr>
    </w:p>
    <w:p w:rsidR="00F639B4" w:rsidRDefault="00F639B4" w:rsidP="00F639B4">
      <w:pPr>
        <w:pStyle w:val="1"/>
        <w:shd w:val="clear" w:color="auto" w:fill="auto"/>
        <w:spacing w:after="0" w:line="190" w:lineRule="exact"/>
        <w:ind w:right="220"/>
        <w:jc w:val="right"/>
        <w:rPr>
          <w:color w:val="000000"/>
          <w:sz w:val="24"/>
          <w:szCs w:val="24"/>
          <w:lang w:eastAsia="ru-RU" w:bidi="ru-RU"/>
        </w:rPr>
      </w:pPr>
    </w:p>
    <w:p w:rsidR="00F639B4" w:rsidRDefault="00F639B4" w:rsidP="00F639B4">
      <w:pPr>
        <w:pStyle w:val="1"/>
        <w:shd w:val="clear" w:color="auto" w:fill="auto"/>
        <w:spacing w:after="0" w:line="190" w:lineRule="exact"/>
        <w:ind w:right="220"/>
        <w:jc w:val="right"/>
        <w:rPr>
          <w:color w:val="000000"/>
          <w:sz w:val="24"/>
          <w:szCs w:val="24"/>
          <w:lang w:eastAsia="ru-RU" w:bidi="ru-RU"/>
        </w:rPr>
      </w:pPr>
    </w:p>
    <w:p w:rsidR="00F639B4" w:rsidRDefault="00F639B4" w:rsidP="00F639B4">
      <w:pPr>
        <w:pStyle w:val="1"/>
        <w:shd w:val="clear" w:color="auto" w:fill="auto"/>
        <w:spacing w:after="0" w:line="190" w:lineRule="exact"/>
        <w:ind w:right="220"/>
        <w:jc w:val="right"/>
        <w:rPr>
          <w:color w:val="000000"/>
          <w:sz w:val="24"/>
          <w:szCs w:val="24"/>
          <w:lang w:eastAsia="ru-RU" w:bidi="ru-RU"/>
        </w:rPr>
      </w:pPr>
    </w:p>
    <w:p w:rsidR="00F639B4" w:rsidRDefault="00F639B4" w:rsidP="00F639B4">
      <w:pPr>
        <w:pStyle w:val="1"/>
        <w:shd w:val="clear" w:color="auto" w:fill="auto"/>
        <w:spacing w:after="0" w:line="190" w:lineRule="exact"/>
        <w:ind w:right="220"/>
        <w:jc w:val="right"/>
        <w:rPr>
          <w:color w:val="000000"/>
          <w:sz w:val="24"/>
          <w:szCs w:val="24"/>
          <w:lang w:eastAsia="ru-RU" w:bidi="ru-RU"/>
        </w:rPr>
      </w:pPr>
    </w:p>
    <w:p w:rsidR="00F639B4" w:rsidRDefault="00F639B4" w:rsidP="00F639B4">
      <w:pPr>
        <w:pStyle w:val="1"/>
        <w:shd w:val="clear" w:color="auto" w:fill="auto"/>
        <w:spacing w:after="0" w:line="190" w:lineRule="exact"/>
        <w:ind w:right="220"/>
        <w:jc w:val="right"/>
        <w:rPr>
          <w:color w:val="000000"/>
          <w:sz w:val="24"/>
          <w:szCs w:val="24"/>
          <w:lang w:eastAsia="ru-RU" w:bidi="ru-RU"/>
        </w:rPr>
      </w:pPr>
    </w:p>
    <w:p w:rsidR="00F639B4" w:rsidRDefault="00F639B4" w:rsidP="00F639B4">
      <w:pPr>
        <w:pStyle w:val="1"/>
        <w:shd w:val="clear" w:color="auto" w:fill="auto"/>
        <w:spacing w:after="0" w:line="190" w:lineRule="exact"/>
        <w:ind w:right="220"/>
        <w:jc w:val="right"/>
        <w:rPr>
          <w:color w:val="000000"/>
          <w:sz w:val="24"/>
          <w:szCs w:val="24"/>
          <w:lang w:eastAsia="ru-RU" w:bidi="ru-RU"/>
        </w:rPr>
      </w:pPr>
    </w:p>
    <w:p w:rsidR="00F639B4" w:rsidRDefault="00F639B4" w:rsidP="00F639B4">
      <w:pPr>
        <w:pStyle w:val="1"/>
        <w:shd w:val="clear" w:color="auto" w:fill="auto"/>
        <w:spacing w:after="0" w:line="190" w:lineRule="exact"/>
        <w:ind w:right="220"/>
        <w:jc w:val="right"/>
        <w:rPr>
          <w:color w:val="000000"/>
          <w:sz w:val="24"/>
          <w:szCs w:val="24"/>
          <w:lang w:eastAsia="ru-RU" w:bidi="ru-RU"/>
        </w:rPr>
      </w:pPr>
    </w:p>
    <w:p w:rsidR="00F639B4" w:rsidRPr="00F639B4" w:rsidRDefault="00F639B4" w:rsidP="00F639B4">
      <w:pPr>
        <w:pStyle w:val="1"/>
        <w:shd w:val="clear" w:color="auto" w:fill="auto"/>
        <w:spacing w:after="0" w:line="190" w:lineRule="exact"/>
        <w:ind w:right="220"/>
        <w:jc w:val="right"/>
        <w:rPr>
          <w:sz w:val="24"/>
          <w:szCs w:val="24"/>
        </w:rPr>
      </w:pPr>
      <w:r w:rsidRPr="00F639B4">
        <w:rPr>
          <w:color w:val="000000"/>
          <w:sz w:val="24"/>
          <w:szCs w:val="24"/>
          <w:lang w:eastAsia="ru-RU" w:bidi="ru-RU"/>
        </w:rPr>
        <w:t>(С)</w:t>
      </w:r>
      <w:r>
        <w:rPr>
          <w:color w:val="000000"/>
          <w:sz w:val="24"/>
          <w:szCs w:val="24"/>
          <w:lang w:eastAsia="ru-RU" w:bidi="ru-RU"/>
        </w:rPr>
        <w:t xml:space="preserve"> </w:t>
      </w:r>
      <w:r w:rsidRPr="00F639B4">
        <w:rPr>
          <w:color w:val="000000"/>
          <w:sz w:val="24"/>
          <w:szCs w:val="24"/>
          <w:lang w:eastAsia="ru-RU" w:bidi="ru-RU"/>
        </w:rPr>
        <w:t>МИРЭА. 20</w:t>
      </w:r>
      <w:r>
        <w:rPr>
          <w:color w:val="000000"/>
          <w:sz w:val="24"/>
          <w:szCs w:val="24"/>
          <w:lang w:eastAsia="ru-RU" w:bidi="ru-RU"/>
        </w:rPr>
        <w:t>20</w:t>
      </w:r>
    </w:p>
    <w:p w:rsidR="00F639B4" w:rsidRDefault="00F639B4"/>
    <w:p w:rsidR="00D92A18" w:rsidRDefault="00B93C4E"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Метод указ лаб работ КТУТС (2 лр)_page-0003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Метод указ лаб работ КТУТС (2 лр)_page-0004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Метод указ лаб работ КТУТС (2 лр)_page-0005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тод указ лаб работ КТУТС (2 лр)_page-000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Метод указ лаб работ КТУТС (2 лр)_page-000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Метод указ лаб работ КТУТС (2 лр)_page-0008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Метод указ лаб работ КТУТС (2 лр)_page-000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Метод указ лаб работ КТУТС (2 лр)_page-001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Метод указ лаб работ КТУТС (2 лр)_page-001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Метод указ лаб работ КТУТС (2 лр)_page-001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Метод указ лаб работ КТУТС (2 лр)_page-001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Метод указ лаб работ КТУТС (2 лр)_page-001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Метод указ лаб работ КТУТС (2 лр)_page-001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Метод указ лаб работ КТУТС (2 лр)_page-001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Метод указ лаб работ КТУТС (2 лр)_page-001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Метод указ лаб работ КТУТС (2 лр)_page-001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Метод указ лаб работ КТУТС (2 лр)_page-0019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Метод указ лаб работ КТУТС (2 лр)_page-0020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Метод указ лаб работ КТУТС (2 лр)_page-002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Метод указ лаб работ КТУТС (2 лр)_page-002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Метод указ лаб работ КТУТС (2 лр)_page-002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Метод указ лаб работ КТУТС (2 лр)_page-002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Метод указ лаб работ КТУТС (2 лр)_page-002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92A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7B4B"/>
    <w:rsid w:val="00647B4B"/>
    <w:rsid w:val="00B93C4E"/>
    <w:rsid w:val="00D92A18"/>
    <w:rsid w:val="00F639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39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39B4"/>
    <w:rPr>
      <w:rFonts w:ascii="Tahoma" w:hAnsi="Tahoma" w:cs="Tahoma"/>
      <w:sz w:val="16"/>
      <w:szCs w:val="16"/>
    </w:rPr>
  </w:style>
  <w:style w:type="character" w:customStyle="1" w:styleId="a5">
    <w:name w:val="Основной текст_"/>
    <w:basedOn w:val="a0"/>
    <w:link w:val="1"/>
    <w:rsid w:val="00F639B4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1">
    <w:name w:val="Основной текст1"/>
    <w:basedOn w:val="a"/>
    <w:link w:val="a5"/>
    <w:rsid w:val="00F639B4"/>
    <w:pPr>
      <w:widowControl w:val="0"/>
      <w:shd w:val="clear" w:color="auto" w:fill="FFFFFF"/>
      <w:spacing w:after="420" w:line="450" w:lineRule="exact"/>
    </w:pPr>
    <w:rPr>
      <w:rFonts w:ascii="Times New Roman" w:eastAsia="Times New Roman" w:hAnsi="Times New Roman" w:cs="Times New Roman"/>
      <w:sz w:val="19"/>
      <w:szCs w:val="19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39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39B4"/>
    <w:rPr>
      <w:rFonts w:ascii="Tahoma" w:hAnsi="Tahoma" w:cs="Tahoma"/>
      <w:sz w:val="16"/>
      <w:szCs w:val="16"/>
    </w:rPr>
  </w:style>
  <w:style w:type="character" w:customStyle="1" w:styleId="a5">
    <w:name w:val="Основной текст_"/>
    <w:basedOn w:val="a0"/>
    <w:link w:val="1"/>
    <w:rsid w:val="00F639B4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1">
    <w:name w:val="Основной текст1"/>
    <w:basedOn w:val="a"/>
    <w:link w:val="a5"/>
    <w:rsid w:val="00F639B4"/>
    <w:pPr>
      <w:widowControl w:val="0"/>
      <w:shd w:val="clear" w:color="auto" w:fill="FFFFFF"/>
      <w:spacing w:after="420" w:line="450" w:lineRule="exact"/>
    </w:pPr>
    <w:rPr>
      <w:rFonts w:ascii="Times New Roman" w:eastAsia="Times New Roman" w:hAnsi="Times New Roman" w:cs="Times New Roman"/>
      <w:sz w:val="19"/>
      <w:szCs w:val="19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fontTable" Target="fontTable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25</Pages>
  <Words>189</Words>
  <Characters>1079</Characters>
  <Application>Microsoft Office Word</Application>
  <DocSecurity>0</DocSecurity>
  <Lines>8</Lines>
  <Paragraphs>2</Paragraphs>
  <ScaleCrop>false</ScaleCrop>
  <Company/>
  <LinksUpToDate>false</LinksUpToDate>
  <CharactersWithSpaces>1266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3</cp:revision>
  <dcterms:created xsi:type="dcterms:W3CDTF">2021-10-27T14:14:00Z</dcterms:created>
  <dcterms:modified xsi:type="dcterms:W3CDTF">2021-11-28T11:26:00Z</dcterms:modified>
</cp:coreProperties>
</file>